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2436E31" wp14:editId="6FE70159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461">
        <w:rPr>
          <w:rFonts w:ascii="Cambria Math" w:eastAsia="Cambria Math" w:hAnsi="Cambria Math" w:cs="Cambria Math"/>
          <w:color w:val="53788F"/>
          <w:sz w:val="40"/>
        </w:rPr>
        <w:t>First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C2BB257" wp14:editId="03657985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:rsidR="00797453" w:rsidRDefault="00B61CC4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:rsidR="00797453" w:rsidRDefault="00797453" w:rsidP="00797453"/>
    <w:p w:rsidR="00797453" w:rsidRDefault="00797453" w:rsidP="00797453"/>
    <w:p w:rsidR="00AF25D5" w:rsidRDefault="00B61CC4">
      <w:pPr>
        <w:rPr>
          <w:i/>
        </w:rPr>
      </w:pPr>
    </w:p>
    <w:p w:rsidR="00797453" w:rsidRDefault="00797453">
      <w:pPr>
        <w:rPr>
          <w:i/>
        </w:rPr>
      </w:pPr>
    </w:p>
    <w:p w:rsidR="00797453" w:rsidRDefault="00797453">
      <w:pPr>
        <w:rPr>
          <w:i/>
        </w:rPr>
      </w:pPr>
    </w:p>
    <w:p w:rsidR="00797453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Certification of Intent to Enroll for the </w:t>
      </w:r>
      <w:r w:rsidR="00B61CC4">
        <w:rPr>
          <w:rFonts w:ascii="Calibri" w:hAnsi="Calibri"/>
          <w:color w:val="000000"/>
          <w:sz w:val="27"/>
          <w:szCs w:val="27"/>
        </w:rPr>
        <w:t>2020-2021</w:t>
      </w:r>
      <w:r w:rsidR="00C658E6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School Year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parent or guardian, intend to enroll your child into First State Montessori Academy for the </w:t>
      </w:r>
      <w:r w:rsidR="00B61CC4">
        <w:rPr>
          <w:rFonts w:ascii="Calibri" w:hAnsi="Calibri"/>
          <w:i/>
          <w:color w:val="000000"/>
        </w:rPr>
        <w:t>2020-2021</w:t>
      </w:r>
      <w:r w:rsidRPr="007D2F54">
        <w:rPr>
          <w:rFonts w:ascii="Calibri" w:hAnsi="Calibri"/>
          <w:i/>
          <w:color w:val="000000"/>
        </w:rPr>
        <w:t xml:space="preserve"> school year. We are excited to have you!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I, _______________________________________, the parent or guardian of ________________________________, confirm my decision to enroll my child at First State Montes</w:t>
      </w:r>
      <w:r w:rsidR="0022150C">
        <w:rPr>
          <w:rFonts w:ascii="Calibri" w:hAnsi="Calibri"/>
          <w:color w:val="000000"/>
        </w:rPr>
        <w:t>sori Academy (FSMA)</w:t>
      </w:r>
      <w:bookmarkStart w:id="0" w:name="_GoBack"/>
      <w:bookmarkEnd w:id="0"/>
      <w:r w:rsidR="0022150C">
        <w:rPr>
          <w:rFonts w:ascii="Calibri" w:hAnsi="Calibri"/>
          <w:color w:val="000000"/>
        </w:rPr>
        <w:t xml:space="preserve"> for the </w:t>
      </w:r>
      <w:r w:rsidR="00B61CC4">
        <w:rPr>
          <w:rFonts w:ascii="Calibri" w:hAnsi="Calibri"/>
          <w:color w:val="000000"/>
        </w:rPr>
        <w:t>2020-2021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 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B61CC4">
        <w:rPr>
          <w:rFonts w:ascii="Calibri" w:hAnsi="Calibri"/>
          <w:color w:val="000000"/>
        </w:rPr>
        <w:t>2020-2021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return this signed document to FSMA by March </w:t>
      </w:r>
      <w:r w:rsidR="00B61CC4">
        <w:rPr>
          <w:rFonts w:ascii="Calibri" w:hAnsi="Calibri"/>
          <w:color w:val="000000"/>
        </w:rPr>
        <w:t>20, 2020</w:t>
      </w:r>
      <w:r>
        <w:rPr>
          <w:rFonts w:ascii="Calibri" w:hAnsi="Calibri"/>
          <w:color w:val="000000"/>
        </w:rPr>
        <w:t xml:space="preserve">. </w:t>
      </w:r>
    </w:p>
    <w:p w:rsidR="00797453" w:rsidRDefault="00797453" w:rsidP="00797453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797453" w:rsidRPr="00797453" w:rsidRDefault="00797453"/>
    <w:sectPr w:rsidR="00797453" w:rsidRPr="00797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9" w:rsidRDefault="0022150C">
      <w:pPr>
        <w:spacing w:after="0" w:line="240" w:lineRule="auto"/>
      </w:pPr>
      <w:r>
        <w:separator/>
      </w:r>
    </w:p>
  </w:endnote>
  <w:endnote w:type="continuationSeparator" w:id="0">
    <w:p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1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:rsidR="00FC6461" w:rsidRDefault="00B61CC4">
    <w:pPr>
      <w:pStyle w:val="Footer"/>
    </w:pPr>
  </w:p>
  <w:p w:rsidR="00FC6461" w:rsidRDefault="00B61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1A1682"/>
    <w:rsid w:val="001A5639"/>
    <w:rsid w:val="0022150C"/>
    <w:rsid w:val="003A3813"/>
    <w:rsid w:val="00797453"/>
    <w:rsid w:val="007D2F54"/>
    <w:rsid w:val="00A65C59"/>
    <w:rsid w:val="00AC285D"/>
    <w:rsid w:val="00B61CC4"/>
    <w:rsid w:val="00C658E6"/>
    <w:rsid w:val="00D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semiHidden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2</cp:revision>
  <dcterms:created xsi:type="dcterms:W3CDTF">2020-01-22T19:00:00Z</dcterms:created>
  <dcterms:modified xsi:type="dcterms:W3CDTF">2020-01-22T19:00:00Z</dcterms:modified>
</cp:coreProperties>
</file>